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75FC" w14:textId="5F920591" w:rsidR="00D900BF" w:rsidRPr="00605900" w:rsidRDefault="00751E8B" w:rsidP="00451D12">
      <w:pPr>
        <w:jc w:val="center"/>
        <w:rPr>
          <w:b/>
          <w:color w:val="120063"/>
          <w:sz w:val="28"/>
          <w:szCs w:val="28"/>
        </w:rPr>
      </w:pPr>
      <w:r w:rsidRPr="00605900">
        <w:rPr>
          <w:b/>
          <w:color w:val="120063"/>
          <w:sz w:val="28"/>
          <w:szCs w:val="28"/>
        </w:rPr>
        <w:t>FAQs</w:t>
      </w:r>
    </w:p>
    <w:p w14:paraId="32E344F3" w14:textId="793460D3" w:rsidR="002661C1" w:rsidRPr="000A7A25" w:rsidRDefault="002661C1" w:rsidP="002661C1">
      <w:pPr>
        <w:rPr>
          <w:color w:val="120063"/>
          <w:sz w:val="21"/>
          <w:szCs w:val="21"/>
        </w:rPr>
      </w:pPr>
      <w:r w:rsidRPr="00034038">
        <w:rPr>
          <w:b/>
          <w:bCs/>
          <w:color w:val="120063"/>
        </w:rPr>
        <w:t>Can I start now?</w:t>
      </w:r>
      <w:r w:rsidRPr="000A7A25">
        <w:rPr>
          <w:color w:val="120063"/>
          <w:sz w:val="21"/>
          <w:szCs w:val="21"/>
        </w:rPr>
        <w:br/>
        <w:t>Yes! Begin fundraising</w:t>
      </w:r>
      <w:r w:rsidR="003D1B0F" w:rsidRPr="000A7A25">
        <w:rPr>
          <w:color w:val="120063"/>
          <w:sz w:val="21"/>
          <w:szCs w:val="21"/>
        </w:rPr>
        <w:t xml:space="preserve"> </w:t>
      </w:r>
      <w:r w:rsidR="009F1A40">
        <w:rPr>
          <w:color w:val="120063"/>
          <w:sz w:val="21"/>
          <w:szCs w:val="21"/>
        </w:rPr>
        <w:t>and/</w:t>
      </w:r>
      <w:r w:rsidR="003D1B0F" w:rsidRPr="000A7A25">
        <w:rPr>
          <w:color w:val="120063"/>
          <w:sz w:val="21"/>
          <w:szCs w:val="21"/>
        </w:rPr>
        <w:t>or sharing</w:t>
      </w:r>
      <w:r w:rsidRPr="000A7A25">
        <w:rPr>
          <w:color w:val="120063"/>
          <w:sz w:val="21"/>
          <w:szCs w:val="21"/>
        </w:rPr>
        <w:t xml:space="preserve"> right away</w:t>
      </w:r>
      <w:r w:rsidR="00160948" w:rsidRPr="000A7A25">
        <w:rPr>
          <w:color w:val="120063"/>
          <w:sz w:val="21"/>
          <w:szCs w:val="21"/>
        </w:rPr>
        <w:t>.</w:t>
      </w:r>
    </w:p>
    <w:p w14:paraId="53D8E1F0" w14:textId="7A05B4CA" w:rsidR="002661C1" w:rsidRPr="000A7A25" w:rsidRDefault="002661C1" w:rsidP="002661C1">
      <w:pPr>
        <w:rPr>
          <w:color w:val="120063"/>
          <w:sz w:val="21"/>
          <w:szCs w:val="21"/>
        </w:rPr>
      </w:pPr>
      <w:r w:rsidRPr="007E0D72">
        <w:rPr>
          <w:b/>
          <w:bCs/>
          <w:color w:val="120063"/>
        </w:rPr>
        <w:t>Do I need social media</w:t>
      </w:r>
      <w:r w:rsidR="003D1B0F" w:rsidRPr="007E0D72">
        <w:rPr>
          <w:b/>
          <w:bCs/>
          <w:color w:val="120063"/>
        </w:rPr>
        <w:t xml:space="preserve"> to fundraise or shar</w:t>
      </w:r>
      <w:r w:rsidR="00F11191" w:rsidRPr="007E0D72">
        <w:rPr>
          <w:b/>
          <w:bCs/>
          <w:color w:val="120063"/>
        </w:rPr>
        <w:t>e</w:t>
      </w:r>
      <w:r w:rsidRPr="007E0D72">
        <w:rPr>
          <w:b/>
          <w:bCs/>
          <w:color w:val="120063"/>
        </w:rPr>
        <w:t>?</w:t>
      </w:r>
      <w:r w:rsidRPr="000A7A25">
        <w:rPr>
          <w:sz w:val="21"/>
          <w:szCs w:val="21"/>
        </w:rPr>
        <w:br/>
      </w:r>
      <w:r w:rsidR="006B4569" w:rsidRPr="000A7A25">
        <w:rPr>
          <w:color w:val="120063"/>
          <w:sz w:val="21"/>
          <w:szCs w:val="21"/>
        </w:rPr>
        <w:t xml:space="preserve">No! Social media can boost your efforts but it’s </w:t>
      </w:r>
      <w:r w:rsidR="007E5476" w:rsidRPr="000A7A25">
        <w:rPr>
          <w:color w:val="120063"/>
          <w:sz w:val="21"/>
          <w:szCs w:val="21"/>
        </w:rPr>
        <w:t>optional</w:t>
      </w:r>
      <w:r w:rsidR="006B4569" w:rsidRPr="000A7A25">
        <w:rPr>
          <w:color w:val="120063"/>
          <w:sz w:val="21"/>
          <w:szCs w:val="21"/>
        </w:rPr>
        <w:t xml:space="preserve">. </w:t>
      </w:r>
      <w:r w:rsidRPr="000A7A25">
        <w:rPr>
          <w:color w:val="120063"/>
          <w:sz w:val="21"/>
          <w:szCs w:val="21"/>
        </w:rPr>
        <w:t>You can fundraise</w:t>
      </w:r>
      <w:r w:rsidR="00F11191" w:rsidRPr="000A7A25">
        <w:rPr>
          <w:color w:val="120063"/>
          <w:sz w:val="21"/>
          <w:szCs w:val="21"/>
        </w:rPr>
        <w:t xml:space="preserve"> or share</w:t>
      </w:r>
      <w:r w:rsidRPr="000A7A25">
        <w:rPr>
          <w:color w:val="120063"/>
          <w:sz w:val="21"/>
          <w:szCs w:val="21"/>
        </w:rPr>
        <w:t xml:space="preserve"> through phone calls, emails, or in-person conversations.</w:t>
      </w:r>
      <w:r w:rsidR="1CCA3972" w:rsidRPr="000A7A25">
        <w:rPr>
          <w:color w:val="120063"/>
          <w:sz w:val="21"/>
          <w:szCs w:val="21"/>
        </w:rPr>
        <w:t xml:space="preserve"> </w:t>
      </w:r>
    </w:p>
    <w:p w14:paraId="604AB5B8" w14:textId="208DEBA9" w:rsidR="003D1B0F" w:rsidRPr="000A7A25" w:rsidRDefault="002661C1" w:rsidP="32205044">
      <w:pPr>
        <w:rPr>
          <w:color w:val="120063"/>
          <w:sz w:val="21"/>
          <w:szCs w:val="21"/>
        </w:rPr>
      </w:pPr>
      <w:r w:rsidRPr="007E0D72">
        <w:rPr>
          <w:b/>
          <w:bCs/>
          <w:color w:val="120063"/>
        </w:rPr>
        <w:t>How should I ask for support?</w:t>
      </w:r>
      <w:r w:rsidRPr="000A7A25">
        <w:rPr>
          <w:b/>
          <w:bCs/>
          <w:color w:val="120063"/>
          <w:sz w:val="21"/>
          <w:szCs w:val="21"/>
        </w:rPr>
        <w:t> </w:t>
      </w:r>
      <w:r w:rsidR="00B04987" w:rsidRPr="000A7A25">
        <w:rPr>
          <w:sz w:val="21"/>
          <w:szCs w:val="21"/>
        </w:rPr>
        <w:br/>
      </w:r>
      <w:r w:rsidRPr="000A7A25">
        <w:rPr>
          <w:color w:val="120063"/>
          <w:sz w:val="21"/>
          <w:szCs w:val="21"/>
        </w:rPr>
        <w:t>Be authentic. Share why MATIO’s mission matters to you.</w:t>
      </w:r>
      <w:r w:rsidRPr="000A7A25">
        <w:rPr>
          <w:b/>
          <w:bCs/>
          <w:color w:val="120063"/>
          <w:sz w:val="21"/>
          <w:szCs w:val="21"/>
        </w:rPr>
        <w:t> </w:t>
      </w:r>
      <w:r w:rsidR="00B04987" w:rsidRPr="000A7A25">
        <w:rPr>
          <w:color w:val="120063"/>
          <w:sz w:val="21"/>
          <w:szCs w:val="21"/>
        </w:rPr>
        <w:t>D</w:t>
      </w:r>
      <w:r w:rsidR="00E610E4" w:rsidRPr="000A7A25">
        <w:rPr>
          <w:color w:val="120063"/>
          <w:sz w:val="21"/>
          <w:szCs w:val="21"/>
        </w:rPr>
        <w:t>on’t forget your personal fundraising</w:t>
      </w:r>
      <w:r w:rsidR="005769B4" w:rsidRPr="000A7A25">
        <w:rPr>
          <w:color w:val="120063"/>
          <w:sz w:val="21"/>
          <w:szCs w:val="21"/>
        </w:rPr>
        <w:t xml:space="preserve"> page</w:t>
      </w:r>
      <w:r w:rsidR="00E610E4" w:rsidRPr="000A7A25">
        <w:rPr>
          <w:color w:val="120063"/>
          <w:sz w:val="21"/>
          <w:szCs w:val="21"/>
        </w:rPr>
        <w:t xml:space="preserve"> </w:t>
      </w:r>
      <w:r w:rsidR="001820FC" w:rsidRPr="000A7A25">
        <w:rPr>
          <w:color w:val="120063"/>
          <w:sz w:val="21"/>
          <w:szCs w:val="21"/>
        </w:rPr>
        <w:t>link</w:t>
      </w:r>
      <w:r w:rsidR="5D8A774C" w:rsidRPr="000A7A25">
        <w:rPr>
          <w:color w:val="120063"/>
          <w:sz w:val="21"/>
          <w:szCs w:val="21"/>
        </w:rPr>
        <w:t>!</w:t>
      </w:r>
    </w:p>
    <w:p w14:paraId="0E6BC74E" w14:textId="77777777" w:rsidR="00690BA4" w:rsidRDefault="00B04987" w:rsidP="00605900">
      <w:pPr>
        <w:spacing w:after="0" w:line="240" w:lineRule="auto"/>
        <w:rPr>
          <w:color w:val="120063"/>
          <w:sz w:val="21"/>
          <w:szCs w:val="21"/>
        </w:rPr>
      </w:pPr>
      <w:proofErr w:type="gramStart"/>
      <w:r w:rsidRPr="000A7A25">
        <w:rPr>
          <w:color w:val="120063"/>
          <w:sz w:val="21"/>
          <w:szCs w:val="21"/>
        </w:rPr>
        <w:t>Don’t</w:t>
      </w:r>
      <w:proofErr w:type="gramEnd"/>
      <w:r w:rsidRPr="000A7A25">
        <w:rPr>
          <w:color w:val="120063"/>
          <w:sz w:val="21"/>
          <w:szCs w:val="21"/>
        </w:rPr>
        <w:t xml:space="preserve"> want to </w:t>
      </w:r>
      <w:r w:rsidR="5735F86E" w:rsidRPr="000A7A25">
        <w:rPr>
          <w:color w:val="120063"/>
          <w:sz w:val="21"/>
          <w:szCs w:val="21"/>
        </w:rPr>
        <w:t>set up</w:t>
      </w:r>
      <w:r w:rsidRPr="000A7A25">
        <w:rPr>
          <w:color w:val="120063"/>
          <w:sz w:val="21"/>
          <w:szCs w:val="21"/>
        </w:rPr>
        <w:t xml:space="preserve"> a </w:t>
      </w:r>
      <w:r w:rsidR="00690BA4">
        <w:rPr>
          <w:color w:val="120063"/>
          <w:sz w:val="21"/>
          <w:szCs w:val="21"/>
        </w:rPr>
        <w:t xml:space="preserve">personal </w:t>
      </w:r>
      <w:r w:rsidRPr="000A7A25">
        <w:rPr>
          <w:color w:val="120063"/>
          <w:sz w:val="21"/>
          <w:szCs w:val="21"/>
        </w:rPr>
        <w:t xml:space="preserve">fundraising page? </w:t>
      </w:r>
    </w:p>
    <w:p w14:paraId="095AA72C" w14:textId="7C3B6A59" w:rsidR="003D1B0F" w:rsidRPr="000A7A25" w:rsidRDefault="00B04987" w:rsidP="00605900">
      <w:pPr>
        <w:spacing w:after="0" w:line="240" w:lineRule="auto"/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 xml:space="preserve">Share </w:t>
      </w:r>
      <w:r w:rsidR="00B267EA" w:rsidRPr="000A7A25">
        <w:rPr>
          <w:color w:val="120063"/>
          <w:sz w:val="21"/>
          <w:szCs w:val="21"/>
        </w:rPr>
        <w:t xml:space="preserve">this </w:t>
      </w:r>
      <w:r w:rsidR="00A56655" w:rsidRPr="000A7A25">
        <w:rPr>
          <w:color w:val="120063"/>
          <w:sz w:val="21"/>
          <w:szCs w:val="21"/>
        </w:rPr>
        <w:t xml:space="preserve">link: </w:t>
      </w:r>
      <w:hyperlink r:id="rId10">
        <w:r w:rsidR="39D2D4F0" w:rsidRPr="000A7A25">
          <w:rPr>
            <w:rStyle w:val="Hyperlink"/>
            <w:sz w:val="21"/>
            <w:szCs w:val="21"/>
          </w:rPr>
          <w:t>https://bit.ly/MATIO2025</w:t>
        </w:r>
      </w:hyperlink>
      <w:r w:rsidR="00A56655" w:rsidRPr="000A7A25">
        <w:rPr>
          <w:color w:val="297FB8"/>
          <w:sz w:val="21"/>
          <w:szCs w:val="21"/>
        </w:rPr>
        <w:t xml:space="preserve"> </w:t>
      </w:r>
      <w:r w:rsidRPr="000A7A25">
        <w:rPr>
          <w:color w:val="120063"/>
          <w:sz w:val="21"/>
          <w:szCs w:val="21"/>
        </w:rPr>
        <w:t xml:space="preserve">or </w:t>
      </w:r>
      <w:r w:rsidR="00A56655" w:rsidRPr="000A7A25">
        <w:rPr>
          <w:color w:val="120063"/>
          <w:sz w:val="21"/>
          <w:szCs w:val="21"/>
        </w:rPr>
        <w:t xml:space="preserve">our </w:t>
      </w:r>
      <w:r w:rsidR="0004402C" w:rsidRPr="000A7A25">
        <w:rPr>
          <w:color w:val="120063"/>
          <w:sz w:val="21"/>
          <w:szCs w:val="21"/>
        </w:rPr>
        <w:t>T</w:t>
      </w:r>
      <w:r w:rsidR="00A56655" w:rsidRPr="000A7A25">
        <w:rPr>
          <w:color w:val="120063"/>
          <w:sz w:val="21"/>
          <w:szCs w:val="21"/>
        </w:rPr>
        <w:t>ext-to-</w:t>
      </w:r>
      <w:r w:rsidR="0004402C" w:rsidRPr="000A7A25">
        <w:rPr>
          <w:color w:val="120063"/>
          <w:sz w:val="21"/>
          <w:szCs w:val="21"/>
        </w:rPr>
        <w:t>Gi</w:t>
      </w:r>
      <w:r w:rsidR="00A56655" w:rsidRPr="000A7A25">
        <w:rPr>
          <w:color w:val="120063"/>
          <w:sz w:val="21"/>
          <w:szCs w:val="21"/>
        </w:rPr>
        <w:t xml:space="preserve">ve number: Text </w:t>
      </w:r>
      <w:r w:rsidR="00A56655" w:rsidRPr="000A7A25">
        <w:rPr>
          <w:b/>
          <w:bCs/>
          <w:color w:val="120063"/>
          <w:sz w:val="21"/>
          <w:szCs w:val="21"/>
        </w:rPr>
        <w:t>MATIO</w:t>
      </w:r>
      <w:r w:rsidR="00A56655" w:rsidRPr="000A7A25">
        <w:rPr>
          <w:color w:val="120063"/>
          <w:sz w:val="21"/>
          <w:szCs w:val="21"/>
        </w:rPr>
        <w:t xml:space="preserve"> to 44-32.</w:t>
      </w:r>
    </w:p>
    <w:p w14:paraId="2013BA43" w14:textId="77777777" w:rsidR="00690BA4" w:rsidRDefault="00690BA4" w:rsidP="00605900">
      <w:pPr>
        <w:spacing w:after="0" w:line="240" w:lineRule="auto"/>
        <w:rPr>
          <w:b/>
          <w:bCs/>
          <w:color w:val="120063"/>
        </w:rPr>
      </w:pPr>
    </w:p>
    <w:p w14:paraId="0D5512CC" w14:textId="64439721" w:rsidR="002661C1" w:rsidRPr="000A7A25" w:rsidRDefault="002661C1" w:rsidP="002661C1">
      <w:pPr>
        <w:rPr>
          <w:b/>
          <w:bCs/>
          <w:color w:val="120063"/>
          <w:sz w:val="21"/>
          <w:szCs w:val="21"/>
        </w:rPr>
      </w:pPr>
      <w:r w:rsidRPr="007E0D72">
        <w:rPr>
          <w:b/>
          <w:bCs/>
          <w:color w:val="120063"/>
        </w:rPr>
        <w:t>What is Sara’s Pediatric Healing Program?</w:t>
      </w:r>
      <w:r w:rsidRPr="000A7A25">
        <w:rPr>
          <w:color w:val="120063"/>
          <w:sz w:val="21"/>
          <w:szCs w:val="21"/>
        </w:rPr>
        <w:br/>
        <w:t xml:space="preserve">Sara’s Pediatric Healing Program is the umbrella term for our core services, </w:t>
      </w:r>
      <w:r w:rsidR="00834B1D" w:rsidRPr="000A7A25">
        <w:rPr>
          <w:color w:val="120063"/>
          <w:sz w:val="21"/>
          <w:szCs w:val="21"/>
        </w:rPr>
        <w:t xml:space="preserve">which include </w:t>
      </w:r>
      <w:r w:rsidR="0035262C">
        <w:rPr>
          <w:color w:val="120063"/>
          <w:sz w:val="21"/>
          <w:szCs w:val="21"/>
        </w:rPr>
        <w:t xml:space="preserve">inpatient and outpatient programming. </w:t>
      </w:r>
      <w:r w:rsidR="00955CC2" w:rsidRPr="000A7A25">
        <w:rPr>
          <w:color w:val="120063"/>
          <w:sz w:val="21"/>
          <w:szCs w:val="21"/>
        </w:rPr>
        <w:t xml:space="preserve"> </w:t>
      </w:r>
    </w:p>
    <w:p w14:paraId="13BEC82C" w14:textId="31905244" w:rsidR="002661C1" w:rsidRPr="000A7A25" w:rsidRDefault="002661C1" w:rsidP="002661C1">
      <w:pPr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 xml:space="preserve">The hospital is often the first place our Martial Artists meet heroes, working with their family and care </w:t>
      </w:r>
      <w:proofErr w:type="gramStart"/>
      <w:r w:rsidRPr="000A7A25">
        <w:rPr>
          <w:color w:val="120063"/>
          <w:sz w:val="21"/>
          <w:szCs w:val="21"/>
        </w:rPr>
        <w:t>team</w:t>
      </w:r>
      <w:proofErr w:type="gramEnd"/>
      <w:r w:rsidRPr="000A7A25">
        <w:rPr>
          <w:color w:val="120063"/>
          <w:sz w:val="21"/>
          <w:szCs w:val="21"/>
        </w:rPr>
        <w:t xml:space="preserve"> to</w:t>
      </w:r>
      <w:r w:rsidR="00955CC2" w:rsidRPr="000A7A25">
        <w:rPr>
          <w:color w:val="120063"/>
          <w:sz w:val="21"/>
          <w:szCs w:val="21"/>
        </w:rPr>
        <w:t xml:space="preserve"> create</w:t>
      </w:r>
      <w:r w:rsidRPr="000A7A25">
        <w:rPr>
          <w:color w:val="120063"/>
          <w:sz w:val="21"/>
          <w:szCs w:val="21"/>
        </w:rPr>
        <w:t xml:space="preserve"> a targeted care plan, but our services don’t stop there! Our Community Enhancement Programming offers in person &amp; virtual wrap-around programming for children, their siblings, and caretakers</w:t>
      </w:r>
      <w:r w:rsidR="00955CC2" w:rsidRPr="000A7A25">
        <w:rPr>
          <w:color w:val="120063"/>
          <w:sz w:val="21"/>
          <w:szCs w:val="21"/>
        </w:rPr>
        <w:t>.</w:t>
      </w:r>
    </w:p>
    <w:p w14:paraId="7ADA7D03" w14:textId="77777777" w:rsidR="0004402C" w:rsidRPr="007E0D72" w:rsidRDefault="002661C1" w:rsidP="0004402C">
      <w:pPr>
        <w:spacing w:after="0"/>
        <w:rPr>
          <w:b/>
          <w:bCs/>
          <w:color w:val="120063"/>
        </w:rPr>
      </w:pPr>
      <w:r w:rsidRPr="007E0D72">
        <w:rPr>
          <w:b/>
          <w:bCs/>
          <w:color w:val="120063"/>
        </w:rPr>
        <w:t>What is the MATIO Method?</w:t>
      </w:r>
    </w:p>
    <w:p w14:paraId="5F965478" w14:textId="6228CCF2" w:rsidR="002661C1" w:rsidRPr="000A7A25" w:rsidRDefault="002661C1" w:rsidP="002661C1">
      <w:pPr>
        <w:rPr>
          <w:b/>
          <w:bCs/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 xml:space="preserve">The MATIO Method delivers </w:t>
      </w:r>
      <w:r w:rsidR="00955CC2" w:rsidRPr="000A7A25">
        <w:rPr>
          <w:color w:val="120063"/>
          <w:sz w:val="21"/>
          <w:szCs w:val="21"/>
        </w:rPr>
        <w:t>our unique th</w:t>
      </w:r>
      <w:r w:rsidRPr="000A7A25">
        <w:rPr>
          <w:color w:val="120063"/>
          <w:sz w:val="21"/>
          <w:szCs w:val="21"/>
        </w:rPr>
        <w:t>erapeutic martial arts method—clinically evaluated and compassionately taught—that empowers children to manage pain, stress, fear and anxiety. It is the difference between a child simply complying with treatment—and a child feeling ownership, choice and power in their healing process.</w:t>
      </w:r>
    </w:p>
    <w:p w14:paraId="25337575" w14:textId="524B5434" w:rsidR="002661C1" w:rsidRPr="000A7A25" w:rsidRDefault="00955CC2" w:rsidP="002661C1">
      <w:pPr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>The MATIO Method r</w:t>
      </w:r>
      <w:r w:rsidR="002661C1" w:rsidRPr="000A7A25">
        <w:rPr>
          <w:color w:val="120063"/>
          <w:sz w:val="21"/>
          <w:szCs w:val="21"/>
        </w:rPr>
        <w:t>estores confidence, builds resilience and strengthens outcomes—one child at a time. </w:t>
      </w:r>
    </w:p>
    <w:p w14:paraId="422DD8A1" w14:textId="77777777" w:rsidR="002661C1" w:rsidRPr="00F27B9B" w:rsidRDefault="002661C1" w:rsidP="00FF7D6E">
      <w:pPr>
        <w:spacing w:after="0"/>
        <w:rPr>
          <w:color w:val="120063"/>
        </w:rPr>
      </w:pPr>
      <w:r w:rsidRPr="00F27B9B">
        <w:rPr>
          <w:b/>
          <w:bCs/>
          <w:color w:val="120063"/>
        </w:rPr>
        <w:t xml:space="preserve">Impact </w:t>
      </w:r>
      <w:proofErr w:type="gramStart"/>
      <w:r w:rsidRPr="00F27B9B">
        <w:rPr>
          <w:b/>
          <w:bCs/>
          <w:color w:val="120063"/>
        </w:rPr>
        <w:t>at a Glance</w:t>
      </w:r>
      <w:proofErr w:type="gramEnd"/>
      <w:r w:rsidRPr="00F27B9B">
        <w:rPr>
          <w:b/>
          <w:bCs/>
          <w:color w:val="120063"/>
        </w:rPr>
        <w:t>:</w:t>
      </w:r>
    </w:p>
    <w:p w14:paraId="73DC6B22" w14:textId="77777777" w:rsidR="002661C1" w:rsidRPr="000A7A25" w:rsidRDefault="002661C1" w:rsidP="00FF7D6E">
      <w:pPr>
        <w:numPr>
          <w:ilvl w:val="0"/>
          <w:numId w:val="14"/>
        </w:numPr>
        <w:spacing w:after="0"/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 xml:space="preserve">172% </w:t>
      </w:r>
      <w:proofErr w:type="gramStart"/>
      <w:r w:rsidRPr="000A7A25">
        <w:rPr>
          <w:color w:val="120063"/>
          <w:sz w:val="21"/>
          <w:szCs w:val="21"/>
        </w:rPr>
        <w:t>program</w:t>
      </w:r>
      <w:proofErr w:type="gramEnd"/>
      <w:r w:rsidRPr="000A7A25">
        <w:rPr>
          <w:color w:val="120063"/>
          <w:sz w:val="21"/>
          <w:szCs w:val="21"/>
        </w:rPr>
        <w:t xml:space="preserve"> demand growth </w:t>
      </w:r>
    </w:p>
    <w:p w14:paraId="6D59BC3A" w14:textId="580E8B4E" w:rsidR="002661C1" w:rsidRDefault="001D1E87" w:rsidP="00F27B9B">
      <w:pPr>
        <w:numPr>
          <w:ilvl w:val="0"/>
          <w:numId w:val="14"/>
        </w:numPr>
        <w:spacing w:after="0"/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>Over 4</w:t>
      </w:r>
      <w:r w:rsidR="005167B5">
        <w:rPr>
          <w:color w:val="120063"/>
          <w:sz w:val="21"/>
          <w:szCs w:val="21"/>
        </w:rPr>
        <w:t>,</w:t>
      </w:r>
      <w:r w:rsidRPr="000A7A25">
        <w:rPr>
          <w:color w:val="120063"/>
          <w:sz w:val="21"/>
          <w:szCs w:val="21"/>
        </w:rPr>
        <w:t>600 c</w:t>
      </w:r>
      <w:r w:rsidR="002661C1" w:rsidRPr="000A7A25">
        <w:rPr>
          <w:color w:val="120063"/>
          <w:sz w:val="21"/>
          <w:szCs w:val="21"/>
        </w:rPr>
        <w:t xml:space="preserve">hildren served in 2024 </w:t>
      </w:r>
    </w:p>
    <w:p w14:paraId="72A550D8" w14:textId="77777777" w:rsidR="00F27B9B" w:rsidRPr="00F27B9B" w:rsidRDefault="00F27B9B" w:rsidP="00F27B9B">
      <w:pPr>
        <w:spacing w:after="0"/>
        <w:ind w:left="720"/>
        <w:rPr>
          <w:color w:val="120063"/>
          <w:sz w:val="21"/>
          <w:szCs w:val="21"/>
        </w:rPr>
      </w:pPr>
    </w:p>
    <w:p w14:paraId="77B02DE1" w14:textId="75CB2D14" w:rsidR="001D4D66" w:rsidRPr="007E0D72" w:rsidRDefault="00455E8D" w:rsidP="00451D12">
      <w:pPr>
        <w:rPr>
          <w:b/>
          <w:bCs/>
          <w:color w:val="120063"/>
        </w:rPr>
      </w:pPr>
      <w:r w:rsidRPr="007E0D72">
        <w:rPr>
          <w:b/>
          <w:bCs/>
          <w:color w:val="120063"/>
        </w:rPr>
        <w:t>Can’t find your q</w:t>
      </w:r>
      <w:r w:rsidR="00550A47" w:rsidRPr="007E0D72">
        <w:rPr>
          <w:b/>
          <w:bCs/>
          <w:color w:val="120063"/>
        </w:rPr>
        <w:t>uestion</w:t>
      </w:r>
      <w:r w:rsidRPr="007E0D72">
        <w:rPr>
          <w:b/>
          <w:bCs/>
          <w:color w:val="120063"/>
        </w:rPr>
        <w:t xml:space="preserve">? </w:t>
      </w:r>
      <w:r w:rsidR="00550A47" w:rsidRPr="007E0D72">
        <w:rPr>
          <w:b/>
          <w:bCs/>
          <w:color w:val="120063"/>
        </w:rPr>
        <w:t>We’re here to help.</w:t>
      </w:r>
    </w:p>
    <w:p w14:paraId="3473D963" w14:textId="7C8D0B4B" w:rsidR="00EA0E6C" w:rsidRPr="000A7A25" w:rsidRDefault="00D900BF" w:rsidP="00EA0E6C">
      <w:pPr>
        <w:spacing w:after="0" w:line="240" w:lineRule="auto"/>
        <w:rPr>
          <w:b/>
          <w:bCs/>
          <w:color w:val="120063"/>
          <w:sz w:val="21"/>
          <w:szCs w:val="21"/>
        </w:rPr>
      </w:pPr>
      <w:r w:rsidRPr="000A7A25">
        <w:rPr>
          <w:b/>
          <w:bCs/>
          <w:color w:val="120063"/>
          <w:sz w:val="21"/>
          <w:szCs w:val="21"/>
        </w:rPr>
        <w:t>Melissa Adams</w:t>
      </w:r>
      <w:r w:rsidR="00930A0F" w:rsidRPr="000A7A25">
        <w:rPr>
          <w:b/>
          <w:bCs/>
          <w:color w:val="120063"/>
          <w:sz w:val="21"/>
          <w:szCs w:val="21"/>
        </w:rPr>
        <w:tab/>
      </w:r>
      <w:r w:rsidR="00930A0F" w:rsidRPr="000A7A25">
        <w:rPr>
          <w:b/>
          <w:bCs/>
          <w:color w:val="120063"/>
          <w:sz w:val="21"/>
          <w:szCs w:val="21"/>
        </w:rPr>
        <w:tab/>
      </w:r>
      <w:r w:rsidR="00930A0F" w:rsidRPr="000A7A25">
        <w:rPr>
          <w:b/>
          <w:bCs/>
          <w:color w:val="120063"/>
          <w:sz w:val="21"/>
          <w:szCs w:val="21"/>
        </w:rPr>
        <w:tab/>
      </w:r>
      <w:r w:rsidR="00930A0F" w:rsidRPr="000A7A25">
        <w:rPr>
          <w:b/>
          <w:bCs/>
          <w:color w:val="120063"/>
          <w:sz w:val="21"/>
          <w:szCs w:val="21"/>
        </w:rPr>
        <w:tab/>
      </w:r>
      <w:r w:rsidR="00930A0F" w:rsidRPr="000A7A25">
        <w:rPr>
          <w:b/>
          <w:bCs/>
          <w:color w:val="120063"/>
          <w:sz w:val="21"/>
          <w:szCs w:val="21"/>
        </w:rPr>
        <w:tab/>
      </w:r>
      <w:r w:rsidR="00445D7C" w:rsidRPr="000A7A25">
        <w:rPr>
          <w:b/>
          <w:bCs/>
          <w:color w:val="120063"/>
          <w:sz w:val="21"/>
          <w:szCs w:val="21"/>
        </w:rPr>
        <w:t>Ken Phillips</w:t>
      </w:r>
    </w:p>
    <w:p w14:paraId="4620A4A3" w14:textId="6911BBF2" w:rsidR="00EA0E6C" w:rsidRPr="000A7A25" w:rsidRDefault="00D900BF" w:rsidP="32205044">
      <w:pPr>
        <w:spacing w:after="0" w:line="240" w:lineRule="auto"/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 xml:space="preserve">Development </w:t>
      </w:r>
      <w:r w:rsidR="009F1A40">
        <w:rPr>
          <w:color w:val="120063"/>
          <w:sz w:val="21"/>
          <w:szCs w:val="21"/>
        </w:rPr>
        <w:t>&amp;</w:t>
      </w:r>
      <w:r w:rsidR="009F1A40" w:rsidRPr="000A7A25">
        <w:rPr>
          <w:color w:val="120063"/>
          <w:sz w:val="21"/>
          <w:szCs w:val="21"/>
        </w:rPr>
        <w:t xml:space="preserve"> </w:t>
      </w:r>
      <w:r w:rsidRPr="000A7A25">
        <w:rPr>
          <w:color w:val="120063"/>
          <w:sz w:val="21"/>
          <w:szCs w:val="21"/>
        </w:rPr>
        <w:t>Marketing Associate</w:t>
      </w:r>
      <w:r w:rsidRPr="000A7A25">
        <w:rPr>
          <w:sz w:val="21"/>
          <w:szCs w:val="21"/>
        </w:rPr>
        <w:tab/>
      </w:r>
      <w:r w:rsidRPr="000A7A25">
        <w:rPr>
          <w:sz w:val="21"/>
          <w:szCs w:val="21"/>
        </w:rPr>
        <w:tab/>
      </w:r>
      <w:r w:rsidR="00605900">
        <w:rPr>
          <w:sz w:val="21"/>
          <w:szCs w:val="21"/>
        </w:rPr>
        <w:tab/>
      </w:r>
      <w:r w:rsidR="00A14DD2" w:rsidRPr="000A7A25">
        <w:rPr>
          <w:color w:val="120063"/>
          <w:sz w:val="21"/>
          <w:szCs w:val="21"/>
        </w:rPr>
        <w:t xml:space="preserve">Martial Artist &amp; </w:t>
      </w:r>
      <w:r w:rsidR="00A14DD2" w:rsidRPr="000A7A25">
        <w:rPr>
          <w:rFonts w:eastAsia="Source Sans Pro" w:cs="Source Sans Pro"/>
          <w:color w:val="120063"/>
          <w:sz w:val="21"/>
          <w:szCs w:val="21"/>
        </w:rPr>
        <w:t>Development Associate</w:t>
      </w:r>
    </w:p>
    <w:p w14:paraId="5787E177" w14:textId="0351B18B" w:rsidR="00EA0E6C" w:rsidRPr="000A7A25" w:rsidRDefault="00445D7C" w:rsidP="32205044">
      <w:pPr>
        <w:spacing w:after="0" w:line="240" w:lineRule="auto"/>
        <w:rPr>
          <w:color w:val="13264A"/>
          <w:sz w:val="21"/>
          <w:szCs w:val="21"/>
        </w:rPr>
      </w:pPr>
      <w:hyperlink r:id="rId11">
        <w:r w:rsidRPr="000A7A25">
          <w:rPr>
            <w:rStyle w:val="Hyperlink"/>
            <w:color w:val="297FB8"/>
            <w:sz w:val="21"/>
            <w:szCs w:val="21"/>
          </w:rPr>
          <w:t>madams@mymatio.org</w:t>
        </w:r>
      </w:hyperlink>
      <w:r w:rsidRPr="000A7A25">
        <w:rPr>
          <w:sz w:val="21"/>
          <w:szCs w:val="21"/>
        </w:rPr>
        <w:tab/>
      </w:r>
      <w:r w:rsidRPr="000A7A25">
        <w:rPr>
          <w:sz w:val="21"/>
          <w:szCs w:val="21"/>
        </w:rPr>
        <w:tab/>
      </w:r>
      <w:r w:rsidRPr="000A7A25">
        <w:rPr>
          <w:sz w:val="21"/>
          <w:szCs w:val="21"/>
        </w:rPr>
        <w:tab/>
      </w:r>
      <w:r w:rsidRPr="000A7A25">
        <w:rPr>
          <w:sz w:val="21"/>
          <w:szCs w:val="21"/>
        </w:rPr>
        <w:tab/>
      </w:r>
      <w:r w:rsidR="000A7A25">
        <w:rPr>
          <w:sz w:val="21"/>
          <w:szCs w:val="21"/>
        </w:rPr>
        <w:tab/>
      </w:r>
      <w:hyperlink r:id="rId12" w:history="1">
        <w:r w:rsidR="000A7A25" w:rsidRPr="000B15B6">
          <w:rPr>
            <w:rStyle w:val="Hyperlink"/>
            <w:sz w:val="21"/>
            <w:szCs w:val="21"/>
          </w:rPr>
          <w:t>kphillips@mymatio.org</w:t>
        </w:r>
      </w:hyperlink>
    </w:p>
    <w:p w14:paraId="0497DBED" w14:textId="7A4FA5B8" w:rsidR="00C05775" w:rsidRPr="000A7A25" w:rsidRDefault="00D900BF" w:rsidP="32205044">
      <w:pPr>
        <w:spacing w:after="0" w:line="240" w:lineRule="auto"/>
        <w:rPr>
          <w:color w:val="120063"/>
          <w:sz w:val="21"/>
          <w:szCs w:val="21"/>
        </w:rPr>
      </w:pPr>
      <w:r w:rsidRPr="000A7A25">
        <w:rPr>
          <w:color w:val="120063"/>
          <w:sz w:val="21"/>
          <w:szCs w:val="21"/>
        </w:rPr>
        <w:t>Direct: 817.29</w:t>
      </w:r>
      <w:r w:rsidR="00CA4CF6">
        <w:rPr>
          <w:color w:val="120063"/>
          <w:sz w:val="21"/>
          <w:szCs w:val="21"/>
        </w:rPr>
        <w:t>1.3773</w:t>
      </w:r>
      <w:r w:rsidR="00CA4CF6">
        <w:rPr>
          <w:color w:val="120063"/>
          <w:sz w:val="21"/>
          <w:szCs w:val="21"/>
        </w:rPr>
        <w:tab/>
      </w:r>
      <w:r w:rsidR="00CA4CF6">
        <w:rPr>
          <w:color w:val="120063"/>
          <w:sz w:val="21"/>
          <w:szCs w:val="21"/>
        </w:rPr>
        <w:tab/>
      </w:r>
      <w:r w:rsidR="00CA4CF6">
        <w:rPr>
          <w:color w:val="120063"/>
          <w:sz w:val="21"/>
          <w:szCs w:val="21"/>
        </w:rPr>
        <w:tab/>
      </w:r>
      <w:r w:rsidR="00CA4CF6">
        <w:rPr>
          <w:color w:val="120063"/>
          <w:sz w:val="21"/>
          <w:szCs w:val="21"/>
        </w:rPr>
        <w:tab/>
      </w:r>
      <w:r w:rsidR="00CA4CF6">
        <w:rPr>
          <w:color w:val="120063"/>
          <w:sz w:val="21"/>
          <w:szCs w:val="21"/>
        </w:rPr>
        <w:tab/>
      </w:r>
      <w:r w:rsidR="00930A0F" w:rsidRPr="000A7A25">
        <w:rPr>
          <w:color w:val="120063"/>
          <w:sz w:val="21"/>
          <w:szCs w:val="21"/>
        </w:rPr>
        <w:t xml:space="preserve">Direct: </w:t>
      </w:r>
      <w:r w:rsidR="002D0170" w:rsidRPr="000A7A25">
        <w:rPr>
          <w:color w:val="120063"/>
          <w:sz w:val="21"/>
          <w:szCs w:val="21"/>
        </w:rPr>
        <w:t>985.705.2343</w:t>
      </w:r>
    </w:p>
    <w:sectPr w:rsidR="00C05775" w:rsidRPr="000A7A25" w:rsidSect="00D01D9F">
      <w:headerReference w:type="default" r:id="rId13"/>
      <w:footerReference w:type="default" r:id="rId14"/>
      <w:pgSz w:w="12240" w:h="15840"/>
      <w:pgMar w:top="1440" w:right="1440" w:bottom="1440" w:left="1440" w:header="576" w:footer="576" w:gutter="0"/>
      <w:pgBorders w:offsetFrom="page">
        <w:top w:val="single" w:sz="4" w:space="24" w:color="13264A"/>
        <w:left w:val="single" w:sz="4" w:space="24" w:color="13264A"/>
        <w:bottom w:val="single" w:sz="4" w:space="24" w:color="13264A"/>
        <w:right w:val="single" w:sz="4" w:space="24" w:color="13264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E870" w14:textId="77777777" w:rsidR="009C4DEF" w:rsidRDefault="009C4DEF" w:rsidP="000D622D">
      <w:pPr>
        <w:spacing w:after="0" w:line="240" w:lineRule="auto"/>
      </w:pPr>
      <w:r>
        <w:separator/>
      </w:r>
    </w:p>
  </w:endnote>
  <w:endnote w:type="continuationSeparator" w:id="0">
    <w:p w14:paraId="07DC5638" w14:textId="77777777" w:rsidR="009C4DEF" w:rsidRDefault="009C4DEF" w:rsidP="000D622D">
      <w:pPr>
        <w:spacing w:after="0" w:line="240" w:lineRule="auto"/>
      </w:pPr>
      <w:r>
        <w:continuationSeparator/>
      </w:r>
    </w:p>
  </w:endnote>
  <w:endnote w:type="continuationNotice" w:id="1">
    <w:p w14:paraId="15FF1C7B" w14:textId="77777777" w:rsidR="009C4DEF" w:rsidRDefault="009C4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A0A1" w14:textId="01720A0D" w:rsidR="00B876FA" w:rsidRDefault="005E6A79" w:rsidP="00D01D9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F68A7" wp14:editId="0B07CE40">
          <wp:simplePos x="0" y="0"/>
          <wp:positionH relativeFrom="margin">
            <wp:posOffset>-603249</wp:posOffset>
          </wp:positionH>
          <wp:positionV relativeFrom="bottomMargin">
            <wp:posOffset>12700</wp:posOffset>
          </wp:positionV>
          <wp:extent cx="7162800" cy="609520"/>
          <wp:effectExtent l="0" t="0" r="0" b="635"/>
          <wp:wrapNone/>
          <wp:docPr id="13183463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46348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056" cy="615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80F23" w14:textId="77777777" w:rsidR="009C4DEF" w:rsidRDefault="009C4DEF" w:rsidP="000D622D">
      <w:pPr>
        <w:spacing w:after="0" w:line="240" w:lineRule="auto"/>
      </w:pPr>
      <w:r>
        <w:separator/>
      </w:r>
    </w:p>
  </w:footnote>
  <w:footnote w:type="continuationSeparator" w:id="0">
    <w:p w14:paraId="36D90B28" w14:textId="77777777" w:rsidR="009C4DEF" w:rsidRDefault="009C4DEF" w:rsidP="000D622D">
      <w:pPr>
        <w:spacing w:after="0" w:line="240" w:lineRule="auto"/>
      </w:pPr>
      <w:r>
        <w:continuationSeparator/>
      </w:r>
    </w:p>
  </w:footnote>
  <w:footnote w:type="continuationNotice" w:id="1">
    <w:p w14:paraId="3EA91367" w14:textId="77777777" w:rsidR="009C4DEF" w:rsidRDefault="009C4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92E8" w14:textId="02DE3E61" w:rsidR="000D622D" w:rsidRDefault="00553BFA" w:rsidP="003233D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BC544" wp14:editId="37D24761">
          <wp:simplePos x="0" y="0"/>
          <wp:positionH relativeFrom="margin">
            <wp:posOffset>-609600</wp:posOffset>
          </wp:positionH>
          <wp:positionV relativeFrom="topMargin">
            <wp:posOffset>304800</wp:posOffset>
          </wp:positionV>
          <wp:extent cx="7211060" cy="1441450"/>
          <wp:effectExtent l="0" t="0" r="8890" b="6350"/>
          <wp:wrapTopAndBottom/>
          <wp:docPr id="16642127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12724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106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A2C"/>
    <w:multiLevelType w:val="multilevel"/>
    <w:tmpl w:val="D95E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B164F"/>
    <w:multiLevelType w:val="multilevel"/>
    <w:tmpl w:val="FB5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5C1833"/>
    <w:multiLevelType w:val="multilevel"/>
    <w:tmpl w:val="3D4E5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C3EFE"/>
    <w:multiLevelType w:val="hybridMultilevel"/>
    <w:tmpl w:val="AF1C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65C48"/>
    <w:multiLevelType w:val="hybridMultilevel"/>
    <w:tmpl w:val="FBFA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D3BBD"/>
    <w:multiLevelType w:val="multilevel"/>
    <w:tmpl w:val="E67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950491"/>
    <w:multiLevelType w:val="hybridMultilevel"/>
    <w:tmpl w:val="0C6A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867DC"/>
    <w:multiLevelType w:val="hybridMultilevel"/>
    <w:tmpl w:val="3BD2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E42A4"/>
    <w:multiLevelType w:val="multilevel"/>
    <w:tmpl w:val="AAB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5228D"/>
    <w:multiLevelType w:val="multilevel"/>
    <w:tmpl w:val="68C2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C7D25"/>
    <w:multiLevelType w:val="hybridMultilevel"/>
    <w:tmpl w:val="6D02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27C22"/>
    <w:multiLevelType w:val="multilevel"/>
    <w:tmpl w:val="054E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140C5"/>
    <w:multiLevelType w:val="hybridMultilevel"/>
    <w:tmpl w:val="32C0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129B0"/>
    <w:multiLevelType w:val="hybridMultilevel"/>
    <w:tmpl w:val="04429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F6A8F"/>
    <w:multiLevelType w:val="multilevel"/>
    <w:tmpl w:val="77B8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772463">
    <w:abstractNumId w:val="10"/>
  </w:num>
  <w:num w:numId="2" w16cid:durableId="912085888">
    <w:abstractNumId w:val="5"/>
  </w:num>
  <w:num w:numId="3" w16cid:durableId="143207816">
    <w:abstractNumId w:val="1"/>
  </w:num>
  <w:num w:numId="4" w16cid:durableId="433941923">
    <w:abstractNumId w:val="6"/>
  </w:num>
  <w:num w:numId="5" w16cid:durableId="637340490">
    <w:abstractNumId w:val="9"/>
  </w:num>
  <w:num w:numId="6" w16cid:durableId="536820400">
    <w:abstractNumId w:val="2"/>
  </w:num>
  <w:num w:numId="7" w16cid:durableId="2061784536">
    <w:abstractNumId w:val="12"/>
  </w:num>
  <w:num w:numId="8" w16cid:durableId="348222180">
    <w:abstractNumId w:val="7"/>
  </w:num>
  <w:num w:numId="9" w16cid:durableId="1063330489">
    <w:abstractNumId w:val="4"/>
  </w:num>
  <w:num w:numId="10" w16cid:durableId="1660960113">
    <w:abstractNumId w:val="3"/>
  </w:num>
  <w:num w:numId="11" w16cid:durableId="2068526767">
    <w:abstractNumId w:val="8"/>
  </w:num>
  <w:num w:numId="12" w16cid:durableId="1608465641">
    <w:abstractNumId w:val="0"/>
  </w:num>
  <w:num w:numId="13" w16cid:durableId="1449009610">
    <w:abstractNumId w:val="11"/>
  </w:num>
  <w:num w:numId="14" w16cid:durableId="436753664">
    <w:abstractNumId w:val="14"/>
  </w:num>
  <w:num w:numId="15" w16cid:durableId="1411467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6"/>
    <w:rsid w:val="000109A4"/>
    <w:rsid w:val="0001273D"/>
    <w:rsid w:val="00034038"/>
    <w:rsid w:val="00034A45"/>
    <w:rsid w:val="00041F03"/>
    <w:rsid w:val="000428FF"/>
    <w:rsid w:val="00043477"/>
    <w:rsid w:val="0004402C"/>
    <w:rsid w:val="000455E7"/>
    <w:rsid w:val="00082067"/>
    <w:rsid w:val="000A3F78"/>
    <w:rsid w:val="000A7A25"/>
    <w:rsid w:val="000C36A0"/>
    <w:rsid w:val="000D622D"/>
    <w:rsid w:val="000E74F3"/>
    <w:rsid w:val="001039F9"/>
    <w:rsid w:val="00111DD1"/>
    <w:rsid w:val="00122EDD"/>
    <w:rsid w:val="0013101E"/>
    <w:rsid w:val="001337A4"/>
    <w:rsid w:val="00155EEA"/>
    <w:rsid w:val="001572F7"/>
    <w:rsid w:val="00160682"/>
    <w:rsid w:val="00160948"/>
    <w:rsid w:val="00165E02"/>
    <w:rsid w:val="00172E20"/>
    <w:rsid w:val="001820FC"/>
    <w:rsid w:val="00183759"/>
    <w:rsid w:val="00193626"/>
    <w:rsid w:val="001D1E87"/>
    <w:rsid w:val="001D38B2"/>
    <w:rsid w:val="001D4D66"/>
    <w:rsid w:val="001E6D4C"/>
    <w:rsid w:val="001F0889"/>
    <w:rsid w:val="002009E4"/>
    <w:rsid w:val="00202FB4"/>
    <w:rsid w:val="00203CB7"/>
    <w:rsid w:val="00240DDA"/>
    <w:rsid w:val="00265DE3"/>
    <w:rsid w:val="002661C1"/>
    <w:rsid w:val="00276DA3"/>
    <w:rsid w:val="002802CF"/>
    <w:rsid w:val="002804DA"/>
    <w:rsid w:val="00280E26"/>
    <w:rsid w:val="002814D4"/>
    <w:rsid w:val="002853F9"/>
    <w:rsid w:val="002942C1"/>
    <w:rsid w:val="002A2147"/>
    <w:rsid w:val="002A5D19"/>
    <w:rsid w:val="002B2175"/>
    <w:rsid w:val="002B281F"/>
    <w:rsid w:val="002B3043"/>
    <w:rsid w:val="002C2F44"/>
    <w:rsid w:val="002D0170"/>
    <w:rsid w:val="002D6BED"/>
    <w:rsid w:val="0030389F"/>
    <w:rsid w:val="003041F1"/>
    <w:rsid w:val="003054F2"/>
    <w:rsid w:val="00305904"/>
    <w:rsid w:val="00310B71"/>
    <w:rsid w:val="00313291"/>
    <w:rsid w:val="00322A24"/>
    <w:rsid w:val="003233D0"/>
    <w:rsid w:val="00331167"/>
    <w:rsid w:val="0033681C"/>
    <w:rsid w:val="0035262C"/>
    <w:rsid w:val="0036724C"/>
    <w:rsid w:val="003A48A9"/>
    <w:rsid w:val="003A6953"/>
    <w:rsid w:val="003A7601"/>
    <w:rsid w:val="003C09C2"/>
    <w:rsid w:val="003D1B0F"/>
    <w:rsid w:val="003D487C"/>
    <w:rsid w:val="003D5FB4"/>
    <w:rsid w:val="004025A0"/>
    <w:rsid w:val="00413BB8"/>
    <w:rsid w:val="00420A84"/>
    <w:rsid w:val="004216D7"/>
    <w:rsid w:val="00423C64"/>
    <w:rsid w:val="004251FA"/>
    <w:rsid w:val="00433C58"/>
    <w:rsid w:val="0044593D"/>
    <w:rsid w:val="00445D7C"/>
    <w:rsid w:val="00451D12"/>
    <w:rsid w:val="004550B4"/>
    <w:rsid w:val="00455E8D"/>
    <w:rsid w:val="00457E74"/>
    <w:rsid w:val="0046567D"/>
    <w:rsid w:val="00473A45"/>
    <w:rsid w:val="00482E0D"/>
    <w:rsid w:val="004951A0"/>
    <w:rsid w:val="004A1544"/>
    <w:rsid w:val="004B6B99"/>
    <w:rsid w:val="004C0858"/>
    <w:rsid w:val="004C5976"/>
    <w:rsid w:val="004D2AFB"/>
    <w:rsid w:val="004E1FC6"/>
    <w:rsid w:val="004F45F5"/>
    <w:rsid w:val="004F497A"/>
    <w:rsid w:val="004F4F6B"/>
    <w:rsid w:val="005167B5"/>
    <w:rsid w:val="005200FF"/>
    <w:rsid w:val="0053179B"/>
    <w:rsid w:val="00542010"/>
    <w:rsid w:val="00550A47"/>
    <w:rsid w:val="00551CE4"/>
    <w:rsid w:val="00553BFA"/>
    <w:rsid w:val="0055414B"/>
    <w:rsid w:val="00564A14"/>
    <w:rsid w:val="005769B4"/>
    <w:rsid w:val="00580CC6"/>
    <w:rsid w:val="00597724"/>
    <w:rsid w:val="005A6DED"/>
    <w:rsid w:val="005C27D9"/>
    <w:rsid w:val="005C39DC"/>
    <w:rsid w:val="005C69E8"/>
    <w:rsid w:val="005D0F4A"/>
    <w:rsid w:val="005E6A79"/>
    <w:rsid w:val="005F637E"/>
    <w:rsid w:val="00605900"/>
    <w:rsid w:val="00616966"/>
    <w:rsid w:val="00616C2E"/>
    <w:rsid w:val="006217AE"/>
    <w:rsid w:val="0062240A"/>
    <w:rsid w:val="00625BD9"/>
    <w:rsid w:val="00630216"/>
    <w:rsid w:val="00633F3F"/>
    <w:rsid w:val="00636606"/>
    <w:rsid w:val="00640804"/>
    <w:rsid w:val="00640E5A"/>
    <w:rsid w:val="006542E1"/>
    <w:rsid w:val="0066256B"/>
    <w:rsid w:val="00672D1E"/>
    <w:rsid w:val="006803AB"/>
    <w:rsid w:val="0069016F"/>
    <w:rsid w:val="00690BA4"/>
    <w:rsid w:val="006A1815"/>
    <w:rsid w:val="006B1AE6"/>
    <w:rsid w:val="006B4569"/>
    <w:rsid w:val="006C10E2"/>
    <w:rsid w:val="006C270E"/>
    <w:rsid w:val="006C3EE7"/>
    <w:rsid w:val="006C6A14"/>
    <w:rsid w:val="006D1B53"/>
    <w:rsid w:val="006E32CB"/>
    <w:rsid w:val="006E5CD5"/>
    <w:rsid w:val="006E5D37"/>
    <w:rsid w:val="006F61BA"/>
    <w:rsid w:val="007070A0"/>
    <w:rsid w:val="0071418C"/>
    <w:rsid w:val="00722787"/>
    <w:rsid w:val="00743674"/>
    <w:rsid w:val="00745035"/>
    <w:rsid w:val="00750835"/>
    <w:rsid w:val="00751E8B"/>
    <w:rsid w:val="00772DA5"/>
    <w:rsid w:val="00775CD5"/>
    <w:rsid w:val="00790D5B"/>
    <w:rsid w:val="007A767D"/>
    <w:rsid w:val="007D187A"/>
    <w:rsid w:val="007E0D72"/>
    <w:rsid w:val="007E5476"/>
    <w:rsid w:val="00801C09"/>
    <w:rsid w:val="0080602A"/>
    <w:rsid w:val="00815441"/>
    <w:rsid w:val="0081784B"/>
    <w:rsid w:val="00827BD9"/>
    <w:rsid w:val="00834B1D"/>
    <w:rsid w:val="00846E15"/>
    <w:rsid w:val="00847AE6"/>
    <w:rsid w:val="008511D3"/>
    <w:rsid w:val="00855161"/>
    <w:rsid w:val="00862382"/>
    <w:rsid w:val="008635B1"/>
    <w:rsid w:val="00870909"/>
    <w:rsid w:val="00875E5D"/>
    <w:rsid w:val="008823A5"/>
    <w:rsid w:val="00894A70"/>
    <w:rsid w:val="008961D8"/>
    <w:rsid w:val="008A3551"/>
    <w:rsid w:val="008B0F12"/>
    <w:rsid w:val="008D5FE4"/>
    <w:rsid w:val="008E6477"/>
    <w:rsid w:val="008F0B1E"/>
    <w:rsid w:val="00902D9A"/>
    <w:rsid w:val="00912ECF"/>
    <w:rsid w:val="0092209D"/>
    <w:rsid w:val="00924F45"/>
    <w:rsid w:val="00930A0F"/>
    <w:rsid w:val="009372F5"/>
    <w:rsid w:val="00955CC2"/>
    <w:rsid w:val="00977795"/>
    <w:rsid w:val="00992D83"/>
    <w:rsid w:val="009C4DEF"/>
    <w:rsid w:val="009D77B8"/>
    <w:rsid w:val="009F1A40"/>
    <w:rsid w:val="009F7CA1"/>
    <w:rsid w:val="00A01C69"/>
    <w:rsid w:val="00A14DD2"/>
    <w:rsid w:val="00A2279A"/>
    <w:rsid w:val="00A2333F"/>
    <w:rsid w:val="00A44430"/>
    <w:rsid w:val="00A56655"/>
    <w:rsid w:val="00A71666"/>
    <w:rsid w:val="00A77A55"/>
    <w:rsid w:val="00A81B6A"/>
    <w:rsid w:val="00AB562B"/>
    <w:rsid w:val="00AF2AB4"/>
    <w:rsid w:val="00B00247"/>
    <w:rsid w:val="00B03891"/>
    <w:rsid w:val="00B04987"/>
    <w:rsid w:val="00B20E12"/>
    <w:rsid w:val="00B267EA"/>
    <w:rsid w:val="00B274EC"/>
    <w:rsid w:val="00B27E99"/>
    <w:rsid w:val="00B32D7F"/>
    <w:rsid w:val="00B42D63"/>
    <w:rsid w:val="00B5561B"/>
    <w:rsid w:val="00B62FE5"/>
    <w:rsid w:val="00B667B5"/>
    <w:rsid w:val="00B71806"/>
    <w:rsid w:val="00B72548"/>
    <w:rsid w:val="00B72905"/>
    <w:rsid w:val="00B7629A"/>
    <w:rsid w:val="00B82735"/>
    <w:rsid w:val="00B876FA"/>
    <w:rsid w:val="00BA3B9F"/>
    <w:rsid w:val="00BB380C"/>
    <w:rsid w:val="00BC26AD"/>
    <w:rsid w:val="00BD0EF0"/>
    <w:rsid w:val="00C02C6B"/>
    <w:rsid w:val="00C04A0D"/>
    <w:rsid w:val="00C05775"/>
    <w:rsid w:val="00C13FE0"/>
    <w:rsid w:val="00C207B9"/>
    <w:rsid w:val="00C24C39"/>
    <w:rsid w:val="00C43FE7"/>
    <w:rsid w:val="00C525EE"/>
    <w:rsid w:val="00C53293"/>
    <w:rsid w:val="00C67C64"/>
    <w:rsid w:val="00C744C3"/>
    <w:rsid w:val="00C83BA8"/>
    <w:rsid w:val="00C86FCE"/>
    <w:rsid w:val="00C92260"/>
    <w:rsid w:val="00C9315E"/>
    <w:rsid w:val="00C94031"/>
    <w:rsid w:val="00CA44F4"/>
    <w:rsid w:val="00CA4CF6"/>
    <w:rsid w:val="00CD27EA"/>
    <w:rsid w:val="00CD35CC"/>
    <w:rsid w:val="00CD3F1F"/>
    <w:rsid w:val="00CD5BA0"/>
    <w:rsid w:val="00CE3118"/>
    <w:rsid w:val="00D01D9F"/>
    <w:rsid w:val="00D05E81"/>
    <w:rsid w:val="00D1491B"/>
    <w:rsid w:val="00D1761A"/>
    <w:rsid w:val="00D22F37"/>
    <w:rsid w:val="00D262BE"/>
    <w:rsid w:val="00D308FB"/>
    <w:rsid w:val="00D62807"/>
    <w:rsid w:val="00D82AC5"/>
    <w:rsid w:val="00D84743"/>
    <w:rsid w:val="00D84AFD"/>
    <w:rsid w:val="00D900BF"/>
    <w:rsid w:val="00D912BD"/>
    <w:rsid w:val="00DA11C6"/>
    <w:rsid w:val="00DA6754"/>
    <w:rsid w:val="00DB3C59"/>
    <w:rsid w:val="00DC0399"/>
    <w:rsid w:val="00DC1684"/>
    <w:rsid w:val="00DC305E"/>
    <w:rsid w:val="00DE4C4E"/>
    <w:rsid w:val="00DF3337"/>
    <w:rsid w:val="00E00138"/>
    <w:rsid w:val="00E035F5"/>
    <w:rsid w:val="00E047BE"/>
    <w:rsid w:val="00E1225A"/>
    <w:rsid w:val="00E23C69"/>
    <w:rsid w:val="00E30E69"/>
    <w:rsid w:val="00E319BC"/>
    <w:rsid w:val="00E610E4"/>
    <w:rsid w:val="00E71D60"/>
    <w:rsid w:val="00E82093"/>
    <w:rsid w:val="00E83DA1"/>
    <w:rsid w:val="00E96B8B"/>
    <w:rsid w:val="00EA0E6C"/>
    <w:rsid w:val="00EA336F"/>
    <w:rsid w:val="00EA5DF0"/>
    <w:rsid w:val="00EB10CA"/>
    <w:rsid w:val="00EB34A7"/>
    <w:rsid w:val="00F028CB"/>
    <w:rsid w:val="00F11191"/>
    <w:rsid w:val="00F122C5"/>
    <w:rsid w:val="00F27B9B"/>
    <w:rsid w:val="00F27BF3"/>
    <w:rsid w:val="00F4136C"/>
    <w:rsid w:val="00F52778"/>
    <w:rsid w:val="00F65408"/>
    <w:rsid w:val="00F76C09"/>
    <w:rsid w:val="00F8010F"/>
    <w:rsid w:val="00F804AE"/>
    <w:rsid w:val="00F8491B"/>
    <w:rsid w:val="00F856F2"/>
    <w:rsid w:val="00F85D97"/>
    <w:rsid w:val="00F97676"/>
    <w:rsid w:val="00FA08C9"/>
    <w:rsid w:val="00FB034D"/>
    <w:rsid w:val="00FC0A79"/>
    <w:rsid w:val="00FC59BC"/>
    <w:rsid w:val="00FE6D19"/>
    <w:rsid w:val="00FF7D6E"/>
    <w:rsid w:val="013C14EA"/>
    <w:rsid w:val="03D2E0BF"/>
    <w:rsid w:val="07C73576"/>
    <w:rsid w:val="084C2776"/>
    <w:rsid w:val="0D74655B"/>
    <w:rsid w:val="1148B155"/>
    <w:rsid w:val="120CF914"/>
    <w:rsid w:val="123514B7"/>
    <w:rsid w:val="12A3EEEE"/>
    <w:rsid w:val="186956FA"/>
    <w:rsid w:val="1CCA3972"/>
    <w:rsid w:val="279B12FC"/>
    <w:rsid w:val="2B04D351"/>
    <w:rsid w:val="2D8668B7"/>
    <w:rsid w:val="3170A998"/>
    <w:rsid w:val="32205044"/>
    <w:rsid w:val="322848D6"/>
    <w:rsid w:val="3249338F"/>
    <w:rsid w:val="33BFBD2B"/>
    <w:rsid w:val="35471CBE"/>
    <w:rsid w:val="3654AAEF"/>
    <w:rsid w:val="39D2D4F0"/>
    <w:rsid w:val="39EEFC87"/>
    <w:rsid w:val="3CCA28D4"/>
    <w:rsid w:val="3FE85A98"/>
    <w:rsid w:val="4013631A"/>
    <w:rsid w:val="4033E02F"/>
    <w:rsid w:val="40B0D30A"/>
    <w:rsid w:val="413D4D3F"/>
    <w:rsid w:val="43C2657E"/>
    <w:rsid w:val="43FE7C7D"/>
    <w:rsid w:val="4448FF0E"/>
    <w:rsid w:val="44590051"/>
    <w:rsid w:val="47AFD8F0"/>
    <w:rsid w:val="491E1B7D"/>
    <w:rsid w:val="4ACC6FC7"/>
    <w:rsid w:val="4D8F8474"/>
    <w:rsid w:val="4EC8BFA9"/>
    <w:rsid w:val="514F779B"/>
    <w:rsid w:val="521A5B90"/>
    <w:rsid w:val="5735F86E"/>
    <w:rsid w:val="5AA12A44"/>
    <w:rsid w:val="5AFF84F4"/>
    <w:rsid w:val="5D8A774C"/>
    <w:rsid w:val="5E42AA1F"/>
    <w:rsid w:val="5EA352DE"/>
    <w:rsid w:val="659D8052"/>
    <w:rsid w:val="66945CB7"/>
    <w:rsid w:val="6E407AD4"/>
    <w:rsid w:val="7159E83D"/>
    <w:rsid w:val="79B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F3241"/>
  <w15:chartTrackingRefBased/>
  <w15:docId w15:val="{2FF430C8-542F-4584-AF14-0F8BA174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E4"/>
  </w:style>
  <w:style w:type="paragraph" w:styleId="Heading1">
    <w:name w:val="heading 1"/>
    <w:basedOn w:val="Normal"/>
    <w:next w:val="Normal"/>
    <w:link w:val="Heading1Char"/>
    <w:uiPriority w:val="9"/>
    <w:qFormat/>
    <w:rsid w:val="0061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9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2D"/>
  </w:style>
  <w:style w:type="paragraph" w:styleId="Footer">
    <w:name w:val="footer"/>
    <w:basedOn w:val="Normal"/>
    <w:link w:val="FooterChar"/>
    <w:uiPriority w:val="99"/>
    <w:unhideWhenUsed/>
    <w:rsid w:val="000D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2D"/>
  </w:style>
  <w:style w:type="character" w:styleId="Hyperlink">
    <w:name w:val="Hyperlink"/>
    <w:basedOn w:val="DefaultParagraphFont"/>
    <w:uiPriority w:val="99"/>
    <w:unhideWhenUsed/>
    <w:rsid w:val="00C05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77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900BF"/>
  </w:style>
  <w:style w:type="paragraph" w:styleId="CommentText">
    <w:name w:val="annotation text"/>
    <w:basedOn w:val="Normal"/>
    <w:link w:val="CommentTextChar"/>
    <w:uiPriority w:val="99"/>
    <w:unhideWhenUsed/>
    <w:rsid w:val="00D9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00BF"/>
    <w:rPr>
      <w:sz w:val="16"/>
      <w:szCs w:val="16"/>
    </w:rPr>
  </w:style>
  <w:style w:type="paragraph" w:styleId="Revision">
    <w:name w:val="Revision"/>
    <w:hidden/>
    <w:uiPriority w:val="99"/>
    <w:semiHidden/>
    <w:rsid w:val="0004347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D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86F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phillips@mymati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dams@mymatio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t.ly/MATIO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5ceaf60-4b41-4e89-b18e-6c04ad6ffaeb" xsi:nil="true"/>
    <_ip_UnifiedCompliancePolicyProperties xmlns="http://schemas.microsoft.com/sharepoint/v3" xsi:nil="true"/>
    <lcf76f155ced4ddcb4097134ff3c332f xmlns="8b5324c8-580b-4b9a-adfc-008543fec1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AE01A5E0F3C4192EC87287A9D88FD" ma:contentTypeVersion="21" ma:contentTypeDescription="Create a new document." ma:contentTypeScope="" ma:versionID="5593be66268e64ac141d59dca4b10e3f">
  <xsd:schema xmlns:xsd="http://www.w3.org/2001/XMLSchema" xmlns:xs="http://www.w3.org/2001/XMLSchema" xmlns:p="http://schemas.microsoft.com/office/2006/metadata/properties" xmlns:ns1="http://schemas.microsoft.com/sharepoint/v3" xmlns:ns2="8b5324c8-580b-4b9a-adfc-008543fec1a6" xmlns:ns3="75ceaf60-4b41-4e89-b18e-6c04ad6ffaeb" targetNamespace="http://schemas.microsoft.com/office/2006/metadata/properties" ma:root="true" ma:fieldsID="cc55a3d049765bae520db14d5df0d334" ns1:_="" ns2:_="" ns3:_="">
    <xsd:import namespace="http://schemas.microsoft.com/sharepoint/v3"/>
    <xsd:import namespace="8b5324c8-580b-4b9a-adfc-008543fec1a6"/>
    <xsd:import namespace="75ceaf60-4b41-4e89-b18e-6c04ad6ff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324c8-580b-4b9a-adfc-008543fec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9aa6d9-de75-40d0-9d0b-1817293a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af60-4b41-4e89-b18e-6c04ad6ff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368d91-afd0-43ec-b33c-c02d2ebdb592}" ma:internalName="TaxCatchAll" ma:showField="CatchAllData" ma:web="75ceaf60-4b41-4e89-b18e-6c04ad6ff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610A7-819F-4946-BD25-F7128204E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FA65F-54B3-4BF8-A6D2-1228D254F0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ceaf60-4b41-4e89-b18e-6c04ad6ffaeb"/>
    <ds:schemaRef ds:uri="8b5324c8-580b-4b9a-adfc-008543fec1a6"/>
  </ds:schemaRefs>
</ds:datastoreItem>
</file>

<file path=customXml/itemProps3.xml><?xml version="1.0" encoding="utf-8"?>
<ds:datastoreItem xmlns:ds="http://schemas.openxmlformats.org/officeDocument/2006/customXml" ds:itemID="{16D90F7B-37D2-4926-AA96-7F74C3C5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5324c8-580b-4b9a-adfc-008543fec1a6"/>
    <ds:schemaRef ds:uri="75ceaf60-4b41-4e89-b18e-6c04ad6ff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1652</Characters>
  <Application>Microsoft Office Word</Application>
  <DocSecurity>0</DocSecurity>
  <Lines>38</Lines>
  <Paragraphs>23</Paragraphs>
  <ScaleCrop>false</ScaleCrop>
  <Company/>
  <LinksUpToDate>false</LinksUpToDate>
  <CharactersWithSpaces>1918</CharactersWithSpaces>
  <SharedDoc>false</SharedDoc>
  <HLinks>
    <vt:vector size="18" baseType="variant">
      <vt:variant>
        <vt:i4>262178</vt:i4>
      </vt:variant>
      <vt:variant>
        <vt:i4>6</vt:i4>
      </vt:variant>
      <vt:variant>
        <vt:i4>0</vt:i4>
      </vt:variant>
      <vt:variant>
        <vt:i4>5</vt:i4>
      </vt:variant>
      <vt:variant>
        <vt:lpwstr>mailto:kphillips@mymatio.org</vt:lpwstr>
      </vt:variant>
      <vt:variant>
        <vt:lpwstr/>
      </vt:variant>
      <vt:variant>
        <vt:i4>7012429</vt:i4>
      </vt:variant>
      <vt:variant>
        <vt:i4>3</vt:i4>
      </vt:variant>
      <vt:variant>
        <vt:i4>0</vt:i4>
      </vt:variant>
      <vt:variant>
        <vt:i4>5</vt:i4>
      </vt:variant>
      <vt:variant>
        <vt:lpwstr>mailto:madams@mymatio.org</vt:lpwstr>
      </vt:variant>
      <vt:variant>
        <vt:lpwstr/>
      </vt:variant>
      <vt:variant>
        <vt:i4>6029341</vt:i4>
      </vt:variant>
      <vt:variant>
        <vt:i4>0</vt:i4>
      </vt:variant>
      <vt:variant>
        <vt:i4>0</vt:i4>
      </vt:variant>
      <vt:variant>
        <vt:i4>5</vt:i4>
      </vt:variant>
      <vt:variant>
        <vt:lpwstr>https://bit.ly/MATIO2025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Adams</dc:creator>
  <cp:keywords/>
  <dc:description/>
  <cp:lastModifiedBy>Melissa Adams</cp:lastModifiedBy>
  <cp:revision>5</cp:revision>
  <cp:lastPrinted>2024-09-04T21:20:00Z</cp:lastPrinted>
  <dcterms:created xsi:type="dcterms:W3CDTF">2025-10-30T13:46:00Z</dcterms:created>
  <dcterms:modified xsi:type="dcterms:W3CDTF">2025-10-30T13:59:00Z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0x0101002AEAE01A5E0F3C4192EC87287A9D88FD</vt:lpwstr>
  </property>
  <property fmtid="{D5CDD505-2E9C-101B-9397-08002B2CF9AE}" pid="3" name="MediaServiceImageTags">
    <vt:lpwstr/>
  </property>
</Properties>
</file>